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73011E" w:rsidRPr="00E12059" w14:paraId="035F7DDD" w14:textId="77777777">
        <w:tc>
          <w:tcPr>
            <w:tcW w:w="0" w:type="auto"/>
            <w:tcBorders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F5714" w14:textId="7C1CA27D" w:rsidR="0073011E" w:rsidRPr="00E12059" w:rsidRDefault="007B42DC" w:rsidP="00E12059">
            <w:pPr>
              <w:jc w:val="center"/>
              <w:rPr>
                <w:sz w:val="28"/>
                <w:szCs w:val="22"/>
              </w:rPr>
            </w:pPr>
            <w:r w:rsidRPr="00E12059">
              <w:rPr>
                <w:sz w:val="28"/>
                <w:szCs w:val="22"/>
              </w:rPr>
              <w:t>Государственное автономное учреждение «Центр спортивной подготовки» Министерства</w:t>
            </w:r>
            <w:r w:rsidR="00146BEF">
              <w:rPr>
                <w:sz w:val="28"/>
                <w:szCs w:val="22"/>
              </w:rPr>
              <w:t xml:space="preserve"> </w:t>
            </w:r>
            <w:r w:rsidRPr="00E12059">
              <w:rPr>
                <w:sz w:val="28"/>
                <w:szCs w:val="22"/>
              </w:rPr>
              <w:t>спорт</w:t>
            </w:r>
            <w:r w:rsidR="00146BEF">
              <w:rPr>
                <w:sz w:val="28"/>
                <w:szCs w:val="22"/>
              </w:rPr>
              <w:t>а</w:t>
            </w:r>
            <w:r w:rsidRPr="00E12059">
              <w:rPr>
                <w:sz w:val="28"/>
                <w:szCs w:val="22"/>
              </w:rPr>
              <w:t xml:space="preserve"> Республики Татарстан </w:t>
            </w:r>
          </w:p>
          <w:p w14:paraId="0F4C7635" w14:textId="77777777" w:rsidR="007B42DC" w:rsidRPr="00E12059" w:rsidRDefault="007B42DC" w:rsidP="00E12059">
            <w:pPr>
              <w:jc w:val="center"/>
              <w:rPr>
                <w:sz w:val="28"/>
                <w:szCs w:val="22"/>
              </w:rPr>
            </w:pPr>
          </w:p>
        </w:tc>
      </w:tr>
      <w:tr w:rsidR="0073011E" w:rsidRPr="00E12059" w14:paraId="2FFA5DCE" w14:textId="77777777">
        <w:tc>
          <w:tcPr>
            <w:tcW w:w="0" w:type="auto"/>
            <w:tcBorders>
              <w:top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C3A04" w14:textId="77777777" w:rsidR="0073011E" w:rsidRPr="00E12059" w:rsidRDefault="0073011E" w:rsidP="00E12059">
            <w:pPr>
              <w:jc w:val="center"/>
              <w:rPr>
                <w:sz w:val="28"/>
                <w:szCs w:val="22"/>
              </w:rPr>
            </w:pPr>
          </w:p>
        </w:tc>
      </w:tr>
    </w:tbl>
    <w:p w14:paraId="32ED8413" w14:textId="77777777" w:rsidR="0073011E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</w:rPr>
      </w:pPr>
      <w:r w:rsidRPr="00E12059">
        <w:rPr>
          <w:sz w:val="28"/>
        </w:rPr>
        <w:t> </w:t>
      </w:r>
    </w:p>
    <w:tbl>
      <w:tblPr>
        <w:tblW w:w="5125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5"/>
      </w:tblGrid>
      <w:tr w:rsidR="0073011E" w:rsidRPr="00E12059" w14:paraId="15E63ACF" w14:textId="77777777" w:rsidTr="007B42DC">
        <w:trPr>
          <w:jc w:val="right"/>
        </w:trPr>
        <w:tc>
          <w:tcPr>
            <w:tcW w:w="51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0A2E2" w14:textId="77777777" w:rsidR="007B42DC" w:rsidRPr="00E12059" w:rsidRDefault="00E70572" w:rsidP="00E12059">
            <w:pPr>
              <w:jc w:val="right"/>
              <w:rPr>
                <w:color w:val="000000"/>
                <w:sz w:val="22"/>
                <w:szCs w:val="22"/>
              </w:rPr>
            </w:pPr>
            <w:r w:rsidRPr="00E12059">
              <w:rPr>
                <w:sz w:val="22"/>
                <w:szCs w:val="22"/>
              </w:rPr>
              <w:t>УТВЕРЖДАЮ</w:t>
            </w:r>
          </w:p>
          <w:p w14:paraId="16A58F5C" w14:textId="77777777" w:rsidR="00062E4D" w:rsidRPr="00E12059" w:rsidRDefault="007B42DC" w:rsidP="00E12059">
            <w:pPr>
              <w:rPr>
                <w:rStyle w:val="fill"/>
                <w:b w:val="0"/>
                <w:i w:val="0"/>
                <w:color w:val="auto"/>
                <w:sz w:val="22"/>
                <w:szCs w:val="22"/>
              </w:rPr>
            </w:pP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                                 </w:t>
            </w:r>
            <w:r w:rsidR="00062E4D"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                                   </w:t>
            </w: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Директор</w:t>
            </w:r>
            <w:r w:rsidR="00E12059"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</w:p>
          <w:p w14:paraId="687970B8" w14:textId="07821E9E" w:rsidR="0073011E" w:rsidRPr="00E12059" w:rsidRDefault="007B42DC" w:rsidP="00E12059">
            <w:pPr>
              <w:rPr>
                <w:sz w:val="22"/>
                <w:szCs w:val="22"/>
              </w:rPr>
            </w:pP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="00062E4D"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                                                </w:t>
            </w:r>
            <w:r w:rsidR="00146BEF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         </w:t>
            </w: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ГАУ ЦСП МС РТ</w:t>
            </w:r>
          </w:p>
        </w:tc>
      </w:tr>
    </w:tbl>
    <w:p w14:paraId="3C6AC342" w14:textId="78B1ED29" w:rsidR="0073011E" w:rsidRPr="00E12059" w:rsidRDefault="00146BEF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>
        <w:t>М.В.</w:t>
      </w:r>
      <w:r w:rsidR="00E70572" w:rsidRPr="00E12059">
        <w:t> </w:t>
      </w:r>
      <w:r w:rsidR="00062E4D" w:rsidRPr="00E12059">
        <w:t xml:space="preserve">Смолкин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5477"/>
      </w:tblGrid>
      <w:tr w:rsidR="0073011E" w:rsidRPr="00E12059" w14:paraId="54AE54E7" w14:textId="77777777" w:rsidTr="00C5230C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18D52" w14:textId="77777777" w:rsidR="0073011E" w:rsidRPr="00E12059" w:rsidRDefault="00062E4D" w:rsidP="00E12059">
            <w:pPr>
              <w:rPr>
                <w:sz w:val="22"/>
                <w:szCs w:val="22"/>
              </w:rPr>
            </w:pP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г.</w:t>
            </w:r>
            <w:r w:rsidR="005E7388"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Казань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77489" w14:textId="77777777" w:rsidR="0073011E" w:rsidRPr="00E12059" w:rsidRDefault="00062E4D" w:rsidP="00E12059">
            <w:pPr>
              <w:jc w:val="right"/>
              <w:rPr>
                <w:sz w:val="22"/>
                <w:szCs w:val="22"/>
              </w:rPr>
            </w:pPr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10 </w:t>
            </w:r>
            <w:proofErr w:type="gramStart"/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>января  2017</w:t>
            </w:r>
            <w:proofErr w:type="gramEnd"/>
            <w:r w:rsidRPr="00E12059">
              <w:rPr>
                <w:rStyle w:val="fill"/>
                <w:b w:val="0"/>
                <w:i w:val="0"/>
                <w:color w:val="auto"/>
                <w:sz w:val="22"/>
                <w:szCs w:val="22"/>
              </w:rPr>
              <w:t xml:space="preserve"> г.</w:t>
            </w:r>
          </w:p>
        </w:tc>
      </w:tr>
    </w:tbl>
    <w:p w14:paraId="3EFC1768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</w:rPr>
      </w:pPr>
      <w:r w:rsidRPr="00E12059">
        <w:rPr>
          <w:sz w:val="28"/>
        </w:rPr>
        <w:t> </w:t>
      </w:r>
    </w:p>
    <w:p w14:paraId="681AC36D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ПОЛОЖЕНИЕ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о работе с персональными данными работников</w:t>
      </w:r>
      <w:r w:rsidR="00FE6DDF">
        <w:rPr>
          <w:sz w:val="28"/>
        </w:rPr>
        <w:t xml:space="preserve"> (в новой редакции)</w:t>
      </w:r>
    </w:p>
    <w:p w14:paraId="65C813D9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color w:val="000000"/>
          <w:sz w:val="28"/>
        </w:rPr>
      </w:pPr>
      <w:r w:rsidRPr="00E12059">
        <w:rPr>
          <w:sz w:val="28"/>
        </w:rPr>
        <w:t> </w:t>
      </w:r>
    </w:p>
    <w:p w14:paraId="47AE5136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1. Общие положения</w:t>
      </w:r>
    </w:p>
    <w:p w14:paraId="056E553E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74C8F014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1.1. Положение о работе с персональными данными работников </w:t>
      </w:r>
      <w:r w:rsidR="00062E4D" w:rsidRPr="00E12059">
        <w:rPr>
          <w:rStyle w:val="fill"/>
          <w:b w:val="0"/>
          <w:i w:val="0"/>
          <w:color w:val="auto"/>
          <w:sz w:val="28"/>
        </w:rPr>
        <w:t>ГАУ ЦСП МДМ и С РТ</w:t>
      </w:r>
      <w:r w:rsidRPr="00E12059">
        <w:rPr>
          <w:sz w:val="28"/>
        </w:rPr>
        <w:t xml:space="preserve"> разработано в соответствии с Трудовым кодексом РФ, Законом от 27 июля 2006 г. № 152-ФЗ и нормативно-правовыми актами, действующими на территории РФ.</w:t>
      </w:r>
    </w:p>
    <w:p w14:paraId="5BAF372F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1.2. Настоящее Положение определяет порядок работы (сбора, обработки, использования, хранения и т. д.) с персональными данными работников и гарантии конфиденциальности сведений о работнике, предоставленных работником работодателю.</w:t>
      </w:r>
    </w:p>
    <w:p w14:paraId="6BE4F318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1.3. Настоящее Положение вступает в силу с </w:t>
      </w:r>
      <w:r w:rsidR="00062E4D" w:rsidRPr="00E12059">
        <w:rPr>
          <w:rStyle w:val="fill"/>
          <w:b w:val="0"/>
          <w:i w:val="0"/>
          <w:color w:val="auto"/>
          <w:sz w:val="28"/>
        </w:rPr>
        <w:t>10 января 2017</w:t>
      </w:r>
      <w:r w:rsidRPr="00E12059">
        <w:rPr>
          <w:sz w:val="28"/>
        </w:rPr>
        <w:t xml:space="preserve"> года. </w:t>
      </w:r>
    </w:p>
    <w:p w14:paraId="494EC492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</w:rPr>
      </w:pPr>
      <w:r w:rsidRPr="00E12059">
        <w:rPr>
          <w:sz w:val="28"/>
        </w:rPr>
        <w:t> </w:t>
      </w:r>
    </w:p>
    <w:p w14:paraId="6DD801C2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2. Получение и обработка персональных данных работников</w:t>
      </w:r>
    </w:p>
    <w:p w14:paraId="12C85ED3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2BEA7522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2.1. Персональные данные работника работодатель получает непосредственно от работника. Работодатель вправе получать персональные данные работника от третьих лиц только при наличии письменного согласия работника или в иных случаях, прямо предусмотренных в законодательстве.</w:t>
      </w:r>
    </w:p>
    <w:p w14:paraId="5C9C60D5" w14:textId="77777777" w:rsidR="00EC1AF4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rPr>
          <w:sz w:val="28"/>
        </w:rPr>
      </w:pPr>
      <w:r w:rsidRPr="00E12059">
        <w:rPr>
          <w:sz w:val="28"/>
        </w:rPr>
        <w:t>2.2. При поступлении на работу работник заполняет анкету, в которой</w:t>
      </w:r>
      <w:r w:rsidR="00947BE3" w:rsidRPr="00E12059">
        <w:rPr>
          <w:sz w:val="28"/>
        </w:rPr>
        <w:t xml:space="preserve"> указывает следующие сведения о </w:t>
      </w:r>
      <w:r w:rsidRPr="00E12059">
        <w:rPr>
          <w:sz w:val="28"/>
        </w:rPr>
        <w:t>себе:</w:t>
      </w:r>
    </w:p>
    <w:p w14:paraId="763BB028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</w:rPr>
      </w:pPr>
      <w:r w:rsidRPr="00E12059">
        <w:rPr>
          <w:sz w:val="28"/>
        </w:rPr>
        <w:t>– пол;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дату рождения;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семейное положение;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отношение к воинской обязанности;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местожительство и домашний телефон;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образование, специальность;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предыдущее</w:t>
      </w:r>
      <w:r w:rsidR="00E12059" w:rsidRPr="00E12059">
        <w:rPr>
          <w:sz w:val="28"/>
        </w:rPr>
        <w:t xml:space="preserve"> </w:t>
      </w:r>
      <w:r w:rsidRPr="00E12059">
        <w:rPr>
          <w:sz w:val="28"/>
        </w:rPr>
        <w:t>(</w:t>
      </w:r>
      <w:proofErr w:type="spellStart"/>
      <w:r w:rsidRPr="00E12059">
        <w:rPr>
          <w:sz w:val="28"/>
        </w:rPr>
        <w:t>ие</w:t>
      </w:r>
      <w:proofErr w:type="spellEnd"/>
      <w:r w:rsidRPr="00E12059">
        <w:rPr>
          <w:sz w:val="28"/>
        </w:rPr>
        <w:t>) место(а) работы;</w:t>
      </w:r>
      <w:r w:rsidR="00EF3C3A" w:rsidRPr="00E12059">
        <w:rPr>
          <w:color w:val="000000"/>
          <w:sz w:val="28"/>
        </w:rPr>
        <w:br/>
      </w:r>
      <w:r w:rsidRPr="00E12059">
        <w:rPr>
          <w:sz w:val="28"/>
        </w:rPr>
        <w:t>– иные сведения, с которыми работник считает нужным ознакомить работодателя. В анкету вклеивается фотография работника.</w:t>
      </w:r>
    </w:p>
    <w:p w14:paraId="6AE1D422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2.3. Работодатель не вправе требовать от работника представления информации о политических и религиозных убеждениях и о его частной жизни.</w:t>
      </w:r>
    </w:p>
    <w:p w14:paraId="749401E0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lastRenderedPageBreak/>
        <w:t>2.4.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</w:t>
      </w:r>
    </w:p>
    <w:p w14:paraId="6D18F35F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2.5. При изменении персональных данных работник письменно уведомляет работодателя о таких изменениях в разумный срок, не превышающий </w:t>
      </w:r>
      <w:r w:rsidR="00062E4D" w:rsidRPr="00E12059">
        <w:rPr>
          <w:rStyle w:val="fill"/>
          <w:b w:val="0"/>
          <w:i w:val="0"/>
          <w:color w:val="auto"/>
          <w:sz w:val="28"/>
        </w:rPr>
        <w:t>15</w:t>
      </w:r>
      <w:r w:rsidRPr="00E12059">
        <w:rPr>
          <w:sz w:val="28"/>
        </w:rPr>
        <w:t xml:space="preserve"> дней.</w:t>
      </w:r>
    </w:p>
    <w:p w14:paraId="713D6D3C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2.6. По мере необходимости работодатель истребует у работника дополнительные сведения. Работник представляет требуемые сведения и в случае необходимости предъявляет документы, подтверждающие достоверность этих сведений.</w:t>
      </w:r>
    </w:p>
    <w:p w14:paraId="5C947C06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2.7. В личном деле хранится вся информация, относящаяся к персональным данным работника. Ведение личных дел возложено на </w:t>
      </w:r>
      <w:r w:rsidR="008A42FF" w:rsidRPr="00E12059">
        <w:rPr>
          <w:rStyle w:val="fill"/>
          <w:b w:val="0"/>
          <w:i w:val="0"/>
          <w:color w:val="auto"/>
          <w:sz w:val="28"/>
        </w:rPr>
        <w:t>специалистов</w:t>
      </w:r>
      <w:r w:rsidR="004402A7" w:rsidRPr="00E12059">
        <w:rPr>
          <w:rStyle w:val="fill"/>
          <w:b w:val="0"/>
          <w:i w:val="0"/>
          <w:color w:val="auto"/>
          <w:sz w:val="28"/>
        </w:rPr>
        <w:t xml:space="preserve"> сектора кадровой работы</w:t>
      </w:r>
      <w:r w:rsidR="00062E4D" w:rsidRPr="00E12059">
        <w:rPr>
          <w:sz w:val="28"/>
        </w:rPr>
        <w:t xml:space="preserve">, </w:t>
      </w:r>
      <w:r w:rsidRPr="00E12059">
        <w:rPr>
          <w:sz w:val="28"/>
        </w:rPr>
        <w:t>ответственны</w:t>
      </w:r>
      <w:r w:rsidR="00062E4D" w:rsidRPr="00E12059">
        <w:rPr>
          <w:sz w:val="28"/>
        </w:rPr>
        <w:t>е</w:t>
      </w:r>
      <w:r w:rsidRPr="00E12059">
        <w:rPr>
          <w:sz w:val="28"/>
        </w:rPr>
        <w:t xml:space="preserve"> за ведение личных дел – </w:t>
      </w:r>
      <w:r w:rsidR="008A42FF" w:rsidRPr="00E12059">
        <w:rPr>
          <w:rStyle w:val="fill"/>
          <w:b w:val="0"/>
          <w:i w:val="0"/>
          <w:color w:val="auto"/>
          <w:sz w:val="28"/>
        </w:rPr>
        <w:t>специалисты</w:t>
      </w:r>
      <w:r w:rsidR="004402A7" w:rsidRPr="00E12059">
        <w:rPr>
          <w:rStyle w:val="fill"/>
          <w:b w:val="0"/>
          <w:i w:val="0"/>
          <w:color w:val="auto"/>
          <w:sz w:val="28"/>
        </w:rPr>
        <w:t xml:space="preserve"> сектора кадровой работы</w:t>
      </w:r>
      <w:r w:rsidR="00062E4D" w:rsidRPr="00E12059">
        <w:rPr>
          <w:rStyle w:val="fill"/>
          <w:b w:val="0"/>
          <w:i w:val="0"/>
          <w:color w:val="auto"/>
          <w:sz w:val="28"/>
        </w:rPr>
        <w:t>.</w:t>
      </w:r>
    </w:p>
    <w:p w14:paraId="4766DB4E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4FF8131B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 xml:space="preserve">3. Хранение персональных данных работников </w:t>
      </w:r>
    </w:p>
    <w:p w14:paraId="7B01CF7E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0F820911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 xml:space="preserve">3.1. Анкета работника хранится в его личном деле. В личном деле также хранится вся информация, которая относится к персональным данным работника. Ведение личных дел возложено на </w:t>
      </w:r>
      <w:r w:rsidR="008A42FF" w:rsidRPr="00E12059">
        <w:rPr>
          <w:rStyle w:val="fill"/>
          <w:b w:val="0"/>
          <w:i w:val="0"/>
          <w:color w:val="auto"/>
          <w:sz w:val="28"/>
        </w:rPr>
        <w:t>специалистов сектора кадровой работы</w:t>
      </w:r>
      <w:r w:rsidRPr="00E12059">
        <w:rPr>
          <w:sz w:val="28"/>
        </w:rPr>
        <w:t>, ответственны</w:t>
      </w:r>
      <w:r w:rsidR="00062E4D" w:rsidRPr="00E12059">
        <w:rPr>
          <w:sz w:val="28"/>
        </w:rPr>
        <w:t>е</w:t>
      </w:r>
      <w:r w:rsidRPr="00E12059">
        <w:rPr>
          <w:sz w:val="28"/>
        </w:rPr>
        <w:t xml:space="preserve"> за комплектование личных дел – </w:t>
      </w:r>
      <w:r w:rsidR="008A42FF" w:rsidRPr="00E12059">
        <w:rPr>
          <w:bCs/>
          <w:iCs/>
          <w:sz w:val="28"/>
        </w:rPr>
        <w:t xml:space="preserve">специалисты </w:t>
      </w:r>
      <w:r w:rsidR="008236F5" w:rsidRPr="00E12059">
        <w:rPr>
          <w:bCs/>
          <w:iCs/>
          <w:sz w:val="28"/>
        </w:rPr>
        <w:t xml:space="preserve">сектора </w:t>
      </w:r>
      <w:r w:rsidR="008A42FF" w:rsidRPr="00E12059">
        <w:rPr>
          <w:bCs/>
          <w:iCs/>
          <w:sz w:val="28"/>
        </w:rPr>
        <w:t>кадровой работы.</w:t>
      </w:r>
    </w:p>
    <w:p w14:paraId="0AA2810F" w14:textId="77777777" w:rsidR="00E07128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>3.2. Личные дела и личные карточки храня</w:t>
      </w:r>
      <w:r w:rsidR="00556BBC">
        <w:rPr>
          <w:sz w:val="28"/>
        </w:rPr>
        <w:t>тся в бумажном виде в папках</w:t>
      </w:r>
      <w:r w:rsidRPr="00E12059">
        <w:rPr>
          <w:sz w:val="28"/>
        </w:rPr>
        <w:t xml:space="preserve">. Личные дела и личные карточки находятся в </w:t>
      </w:r>
      <w:r w:rsidR="00E07128" w:rsidRPr="00E12059">
        <w:rPr>
          <w:sz w:val="28"/>
        </w:rPr>
        <w:t xml:space="preserve">кабинете руководителя подразделения сектора кадровой </w:t>
      </w:r>
      <w:proofErr w:type="gramStart"/>
      <w:r w:rsidR="00E07128" w:rsidRPr="00E12059">
        <w:rPr>
          <w:sz w:val="28"/>
        </w:rPr>
        <w:t xml:space="preserve">работы </w:t>
      </w:r>
      <w:r w:rsidRPr="00E12059">
        <w:rPr>
          <w:sz w:val="28"/>
        </w:rPr>
        <w:t xml:space="preserve"> в</w:t>
      </w:r>
      <w:proofErr w:type="gramEnd"/>
      <w:r w:rsidRPr="00E12059">
        <w:rPr>
          <w:sz w:val="28"/>
        </w:rPr>
        <w:t xml:space="preserve"> специально отведенном шкафу, обеспечивающем защиту от несанкционированного доступа. </w:t>
      </w:r>
    </w:p>
    <w:p w14:paraId="173DD28D" w14:textId="77777777" w:rsidR="008A42FF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 xml:space="preserve">3.3. Персональные данные работников могут также храниться в электронном виде в локальной компьютерной сети. </w:t>
      </w:r>
      <w:r w:rsidR="008A42FF" w:rsidRPr="00E12059">
        <w:rPr>
          <w:sz w:val="28"/>
        </w:rPr>
        <w:t>Доступ к электронным базам данных, содержащим персональные данные работников, обеспечивается 2-ступенчатой системой паролей: на уровне локальной компьютерной сети и на уровне баз данных. Пароли устанавливаются индивидуально сотрудниками, имеющим доступ к персональным данным работников и не передаются третьим лицам.</w:t>
      </w:r>
    </w:p>
    <w:p w14:paraId="39C3243E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3.4. Изменение </w:t>
      </w:r>
      <w:proofErr w:type="gramStart"/>
      <w:r w:rsidRPr="00E12059">
        <w:rPr>
          <w:sz w:val="28"/>
        </w:rPr>
        <w:t>паролей  происходит</w:t>
      </w:r>
      <w:proofErr w:type="gramEnd"/>
      <w:r w:rsidRPr="00E12059">
        <w:rPr>
          <w:sz w:val="28"/>
        </w:rPr>
        <w:t xml:space="preserve"> не реже </w:t>
      </w:r>
      <w:r w:rsidR="00160308" w:rsidRPr="00E12059">
        <w:rPr>
          <w:rStyle w:val="fill"/>
          <w:b w:val="0"/>
          <w:i w:val="0"/>
          <w:color w:val="auto"/>
          <w:sz w:val="28"/>
        </w:rPr>
        <w:t xml:space="preserve">1 раза в 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3 </w:t>
      </w:r>
      <w:r w:rsidR="00160308" w:rsidRPr="00E12059">
        <w:rPr>
          <w:rStyle w:val="fill"/>
          <w:b w:val="0"/>
          <w:i w:val="0"/>
          <w:color w:val="auto"/>
          <w:sz w:val="28"/>
        </w:rPr>
        <w:t>месяц</w:t>
      </w:r>
      <w:r w:rsidR="008A42FF" w:rsidRPr="00E12059">
        <w:rPr>
          <w:rStyle w:val="fill"/>
          <w:b w:val="0"/>
          <w:i w:val="0"/>
          <w:color w:val="auto"/>
          <w:sz w:val="28"/>
        </w:rPr>
        <w:t>а</w:t>
      </w:r>
      <w:r w:rsidRPr="00E12059">
        <w:rPr>
          <w:sz w:val="28"/>
        </w:rPr>
        <w:t>.</w:t>
      </w:r>
    </w:p>
    <w:p w14:paraId="0E524122" w14:textId="77777777" w:rsidR="00931890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sz w:val="28"/>
        </w:rPr>
        <w:t xml:space="preserve">3.5. </w:t>
      </w:r>
      <w:r w:rsidR="008A42FF" w:rsidRPr="00E12059">
        <w:rPr>
          <w:rStyle w:val="fill"/>
          <w:b w:val="0"/>
          <w:i w:val="0"/>
          <w:color w:val="auto"/>
          <w:sz w:val="28"/>
        </w:rPr>
        <w:t>Доступ к персональным данным работника имеют</w:t>
      </w:r>
      <w:r w:rsidR="00931890" w:rsidRPr="00E12059">
        <w:rPr>
          <w:rStyle w:val="fill"/>
          <w:b w:val="0"/>
          <w:i w:val="0"/>
          <w:color w:val="auto"/>
          <w:sz w:val="28"/>
        </w:rPr>
        <w:t>;</w:t>
      </w:r>
    </w:p>
    <w:p w14:paraId="04996A54" w14:textId="77777777" w:rsidR="00931890" w:rsidRDefault="00931890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-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 директор, </w:t>
      </w:r>
    </w:p>
    <w:p w14:paraId="0C90DC1B" w14:textId="77777777" w:rsidR="000A252A" w:rsidRPr="00E12059" w:rsidRDefault="000A252A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-начальник управления-зам. директора по подготовке сборных спортивных команд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2C58A524" w14:textId="77777777" w:rsidR="00931890" w:rsidRPr="00E12059" w:rsidRDefault="00931890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-</w:t>
      </w:r>
      <w:r w:rsidR="008236F5" w:rsidRPr="00E12059">
        <w:rPr>
          <w:rStyle w:val="fill"/>
          <w:b w:val="0"/>
          <w:i w:val="0"/>
          <w:color w:val="auto"/>
          <w:sz w:val="28"/>
        </w:rPr>
        <w:t>заместитель директора-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главный бухгалтер, </w:t>
      </w:r>
    </w:p>
    <w:p w14:paraId="5FC42BCB" w14:textId="77777777" w:rsidR="00931890" w:rsidRPr="00E12059" w:rsidRDefault="00931890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-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непосредственный руководитель работника, </w:t>
      </w:r>
    </w:p>
    <w:p w14:paraId="03D10329" w14:textId="77777777" w:rsidR="00931890" w:rsidRPr="00E12059" w:rsidRDefault="00931890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-</w:t>
      </w:r>
      <w:r w:rsidR="008A42FF" w:rsidRPr="00E12059">
        <w:rPr>
          <w:rStyle w:val="fill"/>
          <w:b w:val="0"/>
          <w:i w:val="0"/>
          <w:color w:val="auto"/>
          <w:sz w:val="28"/>
        </w:rPr>
        <w:t>специалист</w:t>
      </w:r>
      <w:r w:rsidRPr="00E12059">
        <w:rPr>
          <w:rStyle w:val="fill"/>
          <w:b w:val="0"/>
          <w:i w:val="0"/>
          <w:color w:val="auto"/>
          <w:sz w:val="28"/>
        </w:rPr>
        <w:t>ы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 </w:t>
      </w:r>
      <w:r w:rsidRPr="00E12059">
        <w:rPr>
          <w:rStyle w:val="fill"/>
          <w:b w:val="0"/>
          <w:i w:val="0"/>
          <w:color w:val="auto"/>
          <w:sz w:val="28"/>
        </w:rPr>
        <w:t>сектора кадровой работы</w:t>
      </w:r>
      <w:r w:rsidR="00B10766" w:rsidRPr="00E12059">
        <w:rPr>
          <w:rStyle w:val="fill"/>
          <w:b w:val="0"/>
          <w:i w:val="0"/>
          <w:color w:val="auto"/>
          <w:sz w:val="28"/>
        </w:rPr>
        <w:t>,</w:t>
      </w:r>
    </w:p>
    <w:p w14:paraId="0472EB67" w14:textId="77777777" w:rsidR="00B10766" w:rsidRPr="00E12059" w:rsidRDefault="00931890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-</w:t>
      </w:r>
      <w:r w:rsidR="008A42FF" w:rsidRPr="00E12059">
        <w:rPr>
          <w:rStyle w:val="fill"/>
          <w:b w:val="0"/>
          <w:i w:val="0"/>
          <w:color w:val="auto"/>
          <w:sz w:val="28"/>
        </w:rPr>
        <w:t xml:space="preserve">специалисты </w:t>
      </w:r>
      <w:r w:rsidR="00B10766" w:rsidRPr="00E12059">
        <w:rPr>
          <w:rStyle w:val="fill"/>
          <w:b w:val="0"/>
          <w:i w:val="0"/>
          <w:color w:val="auto"/>
          <w:sz w:val="28"/>
        </w:rPr>
        <w:t>отдела бухгалтерского учета и контроля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47BD880A" w14:textId="77777777" w:rsidR="00B10766" w:rsidRDefault="002C0BD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</w:t>
      </w:r>
      <w:r w:rsidR="00B10766" w:rsidRPr="00E12059">
        <w:rPr>
          <w:rStyle w:val="fill"/>
          <w:b w:val="0"/>
          <w:i w:val="0"/>
          <w:color w:val="auto"/>
          <w:sz w:val="28"/>
        </w:rPr>
        <w:t>специалисты научно-методического отдела медицинского обеспечения и контроля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4D18B542" w14:textId="77777777" w:rsidR="009B0439" w:rsidRDefault="009B043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 xml:space="preserve">-специалисты отдела зимних видов спорта (главный тренер, тренер, </w:t>
      </w:r>
      <w:r w:rsidR="000A252A">
        <w:rPr>
          <w:rStyle w:val="fill"/>
          <w:b w:val="0"/>
          <w:i w:val="0"/>
          <w:color w:val="auto"/>
          <w:sz w:val="28"/>
        </w:rPr>
        <w:t xml:space="preserve">тренер-врач сборный команды, </w:t>
      </w:r>
      <w:r>
        <w:rPr>
          <w:rStyle w:val="fill"/>
          <w:b w:val="0"/>
          <w:i w:val="0"/>
          <w:color w:val="auto"/>
          <w:sz w:val="28"/>
        </w:rPr>
        <w:t>главный специалист, ведущий специалист, специалист 1 категории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47EE85B5" w14:textId="77777777" w:rsidR="009B0439" w:rsidRDefault="009B043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bCs/>
          <w:iCs/>
          <w:sz w:val="28"/>
        </w:rPr>
      </w:pPr>
      <w:r>
        <w:rPr>
          <w:rStyle w:val="fill"/>
          <w:b w:val="0"/>
          <w:i w:val="0"/>
          <w:color w:val="auto"/>
          <w:sz w:val="28"/>
        </w:rPr>
        <w:lastRenderedPageBreak/>
        <w:t>-специалисты отдела летних видов спорта (</w:t>
      </w:r>
      <w:r w:rsidRPr="009B0439">
        <w:rPr>
          <w:bCs/>
          <w:iCs/>
          <w:sz w:val="28"/>
        </w:rPr>
        <w:t>главный тренер,</w:t>
      </w:r>
      <w:r>
        <w:rPr>
          <w:bCs/>
          <w:iCs/>
          <w:sz w:val="28"/>
        </w:rPr>
        <w:t xml:space="preserve"> тренер,</w:t>
      </w:r>
      <w:r w:rsidRPr="009B0439">
        <w:rPr>
          <w:bCs/>
          <w:iCs/>
          <w:sz w:val="28"/>
        </w:rPr>
        <w:t xml:space="preserve"> </w:t>
      </w:r>
      <w:r w:rsidR="000A252A">
        <w:rPr>
          <w:bCs/>
          <w:iCs/>
          <w:sz w:val="28"/>
        </w:rPr>
        <w:t xml:space="preserve">тренер-врач сборной команды, </w:t>
      </w:r>
      <w:r w:rsidRPr="009B0439">
        <w:rPr>
          <w:bCs/>
          <w:iCs/>
          <w:sz w:val="28"/>
        </w:rPr>
        <w:t>главный специалист, ведущий специалист, специалист 1 категории</w:t>
      </w:r>
      <w:r>
        <w:rPr>
          <w:bCs/>
          <w:iCs/>
          <w:sz w:val="28"/>
        </w:rPr>
        <w:t>)</w:t>
      </w:r>
      <w:r w:rsidR="009C00D6">
        <w:rPr>
          <w:bCs/>
          <w:iCs/>
          <w:sz w:val="28"/>
        </w:rPr>
        <w:t>,</w:t>
      </w:r>
    </w:p>
    <w:p w14:paraId="248C5DB4" w14:textId="77777777" w:rsidR="009B0439" w:rsidRDefault="009B043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bCs/>
          <w:iCs/>
          <w:sz w:val="28"/>
        </w:rPr>
      </w:pPr>
      <w:r>
        <w:rPr>
          <w:bCs/>
          <w:iCs/>
          <w:sz w:val="28"/>
        </w:rPr>
        <w:t>-специалисты отдела паралимпийских видов спорта (</w:t>
      </w:r>
      <w:r w:rsidRPr="009B0439">
        <w:rPr>
          <w:bCs/>
          <w:iCs/>
          <w:sz w:val="28"/>
        </w:rPr>
        <w:t>главный тренер, тренер, главный специалист</w:t>
      </w:r>
      <w:r>
        <w:rPr>
          <w:bCs/>
          <w:iCs/>
          <w:sz w:val="28"/>
        </w:rPr>
        <w:t>)</w:t>
      </w:r>
      <w:r w:rsidR="009C00D6">
        <w:rPr>
          <w:bCs/>
          <w:iCs/>
          <w:sz w:val="28"/>
        </w:rPr>
        <w:t>,</w:t>
      </w:r>
    </w:p>
    <w:p w14:paraId="37F379EA" w14:textId="77777777" w:rsidR="000A252A" w:rsidRDefault="009B043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</w:t>
      </w:r>
      <w:r w:rsidR="000A252A">
        <w:rPr>
          <w:rStyle w:val="fill"/>
          <w:b w:val="0"/>
          <w:i w:val="0"/>
          <w:color w:val="auto"/>
          <w:sz w:val="28"/>
        </w:rPr>
        <w:t>специалисты аналитического отдела (главный специалист, ведущий специалист)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1298D057" w14:textId="77777777" w:rsidR="000A252A" w:rsidRDefault="000A252A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-специалисты отдела материально-технического обеспечения (специалист по охране труда, заведующий складом)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0B7D5447" w14:textId="77777777" w:rsidR="000A252A" w:rsidRDefault="000A252A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-специалист сектора закупок и документооборота (делопроизводитель)</w:t>
      </w:r>
      <w:r w:rsidR="009C00D6">
        <w:rPr>
          <w:rStyle w:val="fill"/>
          <w:b w:val="0"/>
          <w:i w:val="0"/>
          <w:color w:val="auto"/>
          <w:sz w:val="28"/>
        </w:rPr>
        <w:t>,</w:t>
      </w:r>
    </w:p>
    <w:p w14:paraId="6216E3E2" w14:textId="77777777" w:rsidR="009B0439" w:rsidRPr="00E12059" w:rsidRDefault="009C00D6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rStyle w:val="fill"/>
          <w:b w:val="0"/>
          <w:i w:val="0"/>
          <w:color w:val="auto"/>
          <w:sz w:val="28"/>
        </w:rPr>
      </w:pPr>
      <w:r>
        <w:rPr>
          <w:rStyle w:val="fill"/>
          <w:b w:val="0"/>
          <w:i w:val="0"/>
          <w:color w:val="auto"/>
          <w:sz w:val="28"/>
        </w:rPr>
        <w:t>-</w:t>
      </w:r>
      <w:r w:rsidR="000A252A">
        <w:rPr>
          <w:rStyle w:val="fill"/>
          <w:b w:val="0"/>
          <w:i w:val="0"/>
          <w:color w:val="auto"/>
          <w:sz w:val="28"/>
        </w:rPr>
        <w:t>специалист сектора юридической работы (юрисконсульт)</w:t>
      </w:r>
      <w:r>
        <w:rPr>
          <w:rStyle w:val="fill"/>
          <w:b w:val="0"/>
          <w:i w:val="0"/>
          <w:color w:val="auto"/>
          <w:sz w:val="28"/>
        </w:rPr>
        <w:t>.</w:t>
      </w:r>
      <w:r w:rsidR="000A252A">
        <w:rPr>
          <w:rStyle w:val="fill"/>
          <w:b w:val="0"/>
          <w:i w:val="0"/>
          <w:color w:val="auto"/>
          <w:sz w:val="28"/>
        </w:rPr>
        <w:t xml:space="preserve"> </w:t>
      </w:r>
    </w:p>
    <w:p w14:paraId="233148DE" w14:textId="77777777" w:rsidR="008A42FF" w:rsidRPr="00E12059" w:rsidRDefault="008A42FF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28"/>
        </w:rPr>
      </w:pPr>
      <w:r w:rsidRPr="00E12059">
        <w:rPr>
          <w:rStyle w:val="fill"/>
          <w:b w:val="0"/>
          <w:i w:val="0"/>
          <w:color w:val="auto"/>
          <w:sz w:val="28"/>
        </w:rPr>
        <w:t>Доступ других специалистов к персональным данным осуществляется на основании письменного разрешения директора.</w:t>
      </w:r>
    </w:p>
    <w:p w14:paraId="34C5387A" w14:textId="04F59D49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3.</w:t>
      </w:r>
      <w:r w:rsidR="008A42FF" w:rsidRPr="00E12059">
        <w:rPr>
          <w:sz w:val="28"/>
        </w:rPr>
        <w:t>6</w:t>
      </w:r>
      <w:r w:rsidRPr="00E12059">
        <w:rPr>
          <w:sz w:val="28"/>
        </w:rPr>
        <w:t>. Копировать и делать выписки из персональных данных работника разрешается исключительно в служебных целях с письменного р</w:t>
      </w:r>
      <w:r w:rsidR="00160308" w:rsidRPr="00E12059">
        <w:rPr>
          <w:sz w:val="28"/>
        </w:rPr>
        <w:t xml:space="preserve">азрешения </w:t>
      </w:r>
      <w:r w:rsidR="00083563">
        <w:rPr>
          <w:sz w:val="28"/>
        </w:rPr>
        <w:t xml:space="preserve">руководителя подразделения сектора кадровой работы </w:t>
      </w:r>
      <w:r w:rsidR="0029043F">
        <w:rPr>
          <w:sz w:val="28"/>
        </w:rPr>
        <w:t>ГАУ ЦСП МС РТ</w:t>
      </w:r>
      <w:r w:rsidRPr="00E12059">
        <w:rPr>
          <w:sz w:val="28"/>
        </w:rPr>
        <w:t>.</w:t>
      </w:r>
    </w:p>
    <w:p w14:paraId="0D147345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6496D476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4. Использование персональных данных работников</w:t>
      </w:r>
    </w:p>
    <w:p w14:paraId="0961AE21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0361D3C0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4.1. Персональные данные работника используются для целей, связанных с выполнением работником трудовых функций.</w:t>
      </w:r>
    </w:p>
    <w:p w14:paraId="5B052339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4.2. Работодатель использует персональные данные, в частности, для решения вопросов продвижения работника по службе, очередности предоставления ежегодного отпуска, установления размера зарплаты. На основании персональных данных работника решается вопрос о допуске его к информации, составляющей служебную или коммерческую тайну.</w:t>
      </w:r>
    </w:p>
    <w:p w14:paraId="6F251D91" w14:textId="77777777" w:rsidR="00EF3C3A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>4.3.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поступления. Работодатель также не вправе принимать решения, затрагивающие интересы работника, основываясь на данных, допускающих двоякое толкование. В случае если на основании персональных данных работника невозможно достоверно установить какой-либо факт, работодатель предлагает работнику представить письменные разъяснения.</w:t>
      </w:r>
    </w:p>
    <w:p w14:paraId="7DEC3809" w14:textId="12734A01" w:rsidR="002C0BD9" w:rsidRPr="00E12059" w:rsidRDefault="002C0BD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4.</w:t>
      </w:r>
      <w:r w:rsidR="0029043F">
        <w:rPr>
          <w:sz w:val="28"/>
        </w:rPr>
        <w:t>Работодатель</w:t>
      </w:r>
      <w:proofErr w:type="gramEnd"/>
      <w:r w:rsidR="0029043F">
        <w:rPr>
          <w:sz w:val="28"/>
        </w:rPr>
        <w:t xml:space="preserve"> имеет право размещать персональные данные работников на корпоративном сайте ГАУ ЦСП МС РТ только с письменного разрешения работников ГАУ ЦСП МС РТ.  </w:t>
      </w:r>
    </w:p>
    <w:p w14:paraId="6A2EB4EB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1CDF7AC2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5. Передача персональных данных работников</w:t>
      </w:r>
    </w:p>
    <w:p w14:paraId="447520B8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sz w:val="28"/>
        </w:rPr>
        <w:t> </w:t>
      </w:r>
    </w:p>
    <w:p w14:paraId="5C750E2E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5.1. Информация, относящаяся к персональным данным работника, может быть предоставлена государственным органам в порядке, установленном федеральным законом.</w:t>
      </w:r>
    </w:p>
    <w:p w14:paraId="11ADE4AA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 xml:space="preserve">5.2. Работодатель не вправе предоставлять персональные данные работника третьей стороне без письменного согласия работника за исключением случаев, когда </w:t>
      </w:r>
      <w:r w:rsidRPr="00E12059">
        <w:rPr>
          <w:sz w:val="28"/>
        </w:rPr>
        <w:lastRenderedPageBreak/>
        <w:t>это необходимо в целях предупреждения угрозы жизни и здоровью работника, а также в случаях, установленных федеральным законом.</w:t>
      </w:r>
    </w:p>
    <w:p w14:paraId="5729FB17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5.3. В случае если лицо, обратившееся с запросом, не уполномочено федеральным законом или настоящим Положением на получение информации, относящейся к персональным данным работника, работодатель обязан отказать лицу в выдаче информации. Лицу, обратившемуся с запросом, выдается уведомление об отказе в выдаче информации, копия уведомления подшивается в личное дело работника.</w:t>
      </w:r>
    </w:p>
    <w:p w14:paraId="00927714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5.4. Персональные данные работника могут быть переданы представителям работников в порядке, установленном Трудовым кодексом РФ, в том объеме, в каком это необходимо для выполнения указанными представителями их функций.</w:t>
      </w:r>
    </w:p>
    <w:p w14:paraId="0DEEE5F4" w14:textId="77777777" w:rsidR="007C1BFA" w:rsidRPr="00E12059" w:rsidRDefault="0071545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>5.</w:t>
      </w:r>
      <w:r w:rsidR="007C1BFA" w:rsidRPr="00E12059">
        <w:rPr>
          <w:sz w:val="28"/>
        </w:rPr>
        <w:t>5</w:t>
      </w:r>
      <w:r w:rsidRPr="00E12059">
        <w:rPr>
          <w:sz w:val="28"/>
        </w:rPr>
        <w:t>. Работодатель обязан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режим секретности (конфиденциальности). Данное положение не распространяется на обмен персональными данными работников в порядке, установленном ТК и иными федеральными законами</w:t>
      </w:r>
      <w:r w:rsidR="007C1BFA" w:rsidRPr="00E12059">
        <w:rPr>
          <w:sz w:val="28"/>
        </w:rPr>
        <w:t>.</w:t>
      </w:r>
    </w:p>
    <w:p w14:paraId="20F87126" w14:textId="77777777" w:rsidR="007C1BFA" w:rsidRPr="00E12059" w:rsidRDefault="007C1BFA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</w:rPr>
      </w:pPr>
      <w:r w:rsidRPr="00E12059">
        <w:rPr>
          <w:sz w:val="28"/>
        </w:rPr>
        <w:t>5.6. Работодатель обеспечивает ведение журнала учета выданных персональных данных работников, в котором регистрируются запросы, фиксируются сведения о лице, направившем запрос, дата передачи персональных данных или дата уведомления об отказе в предоставлении персональных данных, а также отмечается, какая именно информация была передана.</w:t>
      </w:r>
    </w:p>
    <w:p w14:paraId="761983EC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</w:rPr>
      </w:pPr>
      <w:r w:rsidRPr="00E12059">
        <w:rPr>
          <w:sz w:val="28"/>
        </w:rPr>
        <w:t> </w:t>
      </w:r>
    </w:p>
    <w:p w14:paraId="4BE6F75F" w14:textId="77777777" w:rsidR="00566EAF" w:rsidRPr="00E12059" w:rsidRDefault="00E12059" w:rsidP="00E12059">
      <w:pPr>
        <w:pStyle w:val="a5"/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color w:val="000000"/>
          <w:sz w:val="28"/>
        </w:rPr>
        <w:t>6</w:t>
      </w:r>
      <w:r w:rsidR="00566EAF" w:rsidRPr="00E12059">
        <w:rPr>
          <w:color w:val="000000"/>
          <w:sz w:val="28"/>
        </w:rPr>
        <w:t xml:space="preserve">. </w:t>
      </w:r>
      <w:proofErr w:type="gramStart"/>
      <w:r w:rsidR="00566EAF" w:rsidRPr="00E12059">
        <w:rPr>
          <w:color w:val="000000"/>
          <w:sz w:val="28"/>
        </w:rPr>
        <w:t>Права  работников</w:t>
      </w:r>
      <w:proofErr w:type="gramEnd"/>
    </w:p>
    <w:p w14:paraId="76ACD8B1" w14:textId="77777777" w:rsidR="00715452" w:rsidRPr="00E12059" w:rsidRDefault="00715452" w:rsidP="00E12059">
      <w:pPr>
        <w:pStyle w:val="a5"/>
        <w:spacing w:before="0" w:beforeAutospacing="0" w:after="0" w:afterAutospacing="0"/>
        <w:jc w:val="center"/>
        <w:rPr>
          <w:color w:val="000000"/>
          <w:sz w:val="28"/>
        </w:rPr>
      </w:pPr>
    </w:p>
    <w:p w14:paraId="6001EEB1" w14:textId="77777777" w:rsidR="00566EAF" w:rsidRPr="00E12059" w:rsidRDefault="00E12059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6.1.</w:t>
      </w:r>
      <w:r w:rsidR="00566EAF" w:rsidRPr="00E12059">
        <w:rPr>
          <w:color w:val="000000"/>
          <w:sz w:val="28"/>
        </w:rPr>
        <w:t>В целях обеспечения защиты персональных данных, хранящихся у работодателя, работники имеют право на:</w:t>
      </w:r>
    </w:p>
    <w:p w14:paraId="452EE7D3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-полную информацию об их персональных данных и обработке этих данных;</w:t>
      </w:r>
    </w:p>
    <w:p w14:paraId="3380563B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5D78E156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-определение своих представителей для защиты своих персональных данных;</w:t>
      </w:r>
    </w:p>
    <w:p w14:paraId="01697A29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-доступ к медицинской документации, отражающей состояние их здоровья, с помощью медицинского работника по их выбору;</w:t>
      </w:r>
    </w:p>
    <w:p w14:paraId="4680292C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-требование об исключении или исправлении неверных или неполных персональных данных, а также данных, обработанных с нарушением требований настоящего Кодекса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14:paraId="3DB85241" w14:textId="77777777" w:rsidR="00566EAF" w:rsidRPr="00E12059" w:rsidRDefault="00566EAF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-требование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633861AD" w14:textId="77777777" w:rsidR="00566EAF" w:rsidRPr="00E12059" w:rsidRDefault="00715452" w:rsidP="00E1205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lastRenderedPageBreak/>
        <w:t>-</w:t>
      </w:r>
      <w:r w:rsidR="00566EAF" w:rsidRPr="00E12059">
        <w:rPr>
          <w:color w:val="000000"/>
          <w:sz w:val="28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0508106E" w14:textId="77777777" w:rsidR="00253664" w:rsidRPr="00E12059" w:rsidRDefault="00253664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</w:p>
    <w:p w14:paraId="216AF2A0" w14:textId="77777777" w:rsidR="00566EAF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center"/>
        <w:rPr>
          <w:color w:val="000000"/>
          <w:sz w:val="28"/>
        </w:rPr>
      </w:pPr>
      <w:r w:rsidRPr="00E12059">
        <w:rPr>
          <w:color w:val="000000"/>
          <w:sz w:val="28"/>
        </w:rPr>
        <w:t>7</w:t>
      </w:r>
      <w:r w:rsidR="00566EAF" w:rsidRPr="00E12059">
        <w:rPr>
          <w:color w:val="000000"/>
          <w:sz w:val="28"/>
        </w:rPr>
        <w:t>. Ответственность сотрудников за нарушения правил осуществления операций с персональными данными</w:t>
      </w:r>
    </w:p>
    <w:p w14:paraId="1EEAB37A" w14:textId="77777777" w:rsidR="00566EAF" w:rsidRPr="00E12059" w:rsidRDefault="00566EAF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</w:p>
    <w:p w14:paraId="2CF41082" w14:textId="55DF5340" w:rsidR="00566EAF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color w:val="000000"/>
          <w:sz w:val="28"/>
        </w:rPr>
        <w:t>7</w:t>
      </w:r>
      <w:r w:rsidR="00566EAF" w:rsidRPr="00E12059">
        <w:rPr>
          <w:color w:val="000000"/>
          <w:sz w:val="28"/>
        </w:rPr>
        <w:t>.1. Работники ГАУ ЦСП МС РТ 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данными, установленных настоящим положением, а также нормами федерального, регионального законодательства РФ.</w:t>
      </w:r>
    </w:p>
    <w:p w14:paraId="2A2A261E" w14:textId="77777777" w:rsidR="00E12059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</w:p>
    <w:p w14:paraId="2E050D0A" w14:textId="77777777" w:rsidR="00E12059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  <w:r w:rsidRPr="00E12059">
        <w:rPr>
          <w:color w:val="000000"/>
          <w:sz w:val="28"/>
        </w:rPr>
        <w:t>8. Гарантии конфиденциальности персональных данных работников</w:t>
      </w:r>
    </w:p>
    <w:p w14:paraId="12D1FEB2" w14:textId="77777777" w:rsidR="00E12059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/>
          <w:sz w:val="28"/>
        </w:rPr>
      </w:pPr>
    </w:p>
    <w:p w14:paraId="1D249FC6" w14:textId="77777777" w:rsidR="00EF3C3A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8</w:t>
      </w:r>
      <w:r w:rsidR="00E70572" w:rsidRPr="00E12059">
        <w:rPr>
          <w:sz w:val="28"/>
        </w:rPr>
        <w:t>.1. Информация, относящаяся к персональным данным работника, является служебной тайной и охраняется законом.</w:t>
      </w:r>
    </w:p>
    <w:p w14:paraId="21122FBF" w14:textId="77777777" w:rsidR="00EF3C3A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8</w:t>
      </w:r>
      <w:r w:rsidR="00E70572" w:rsidRPr="00E12059">
        <w:rPr>
          <w:sz w:val="28"/>
        </w:rPr>
        <w:t>.2. Работник вправе требовать полную информацию о своих персональных данных, об их обработке, использовании и хранении.</w:t>
      </w:r>
    </w:p>
    <w:p w14:paraId="51BE6A6F" w14:textId="77777777" w:rsidR="00EF3C3A" w:rsidRPr="00E12059" w:rsidRDefault="00E12059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color w:val="000000"/>
          <w:sz w:val="28"/>
        </w:rPr>
      </w:pPr>
      <w:r w:rsidRPr="00E12059">
        <w:rPr>
          <w:sz w:val="28"/>
        </w:rPr>
        <w:t>8</w:t>
      </w:r>
      <w:r w:rsidR="00E70572" w:rsidRPr="00E12059">
        <w:rPr>
          <w:sz w:val="28"/>
        </w:rPr>
        <w:t>.3. В случае разглашения персональных данных работника без его согласия он вправе требовать от работодателя разъяснений.</w:t>
      </w:r>
    </w:p>
    <w:p w14:paraId="1105F912" w14:textId="77777777" w:rsidR="0073011E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</w:rPr>
      </w:pPr>
      <w:r w:rsidRPr="00E12059">
        <w:rPr>
          <w:sz w:val="28"/>
        </w:rPr>
        <w:t> </w:t>
      </w:r>
      <w:r w:rsidR="00253664" w:rsidRPr="00E12059">
        <w:rPr>
          <w:sz w:val="28"/>
        </w:rPr>
        <w:t xml:space="preserve"> </w:t>
      </w:r>
    </w:p>
    <w:p w14:paraId="2D30EBBA" w14:textId="77777777" w:rsidR="00EF3C3A" w:rsidRPr="00E12059" w:rsidRDefault="00E70572" w:rsidP="00E1205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28"/>
        </w:rPr>
      </w:pPr>
      <w:r w:rsidRPr="00E12059">
        <w:rPr>
          <w:sz w:val="28"/>
        </w:rPr>
        <w:t> </w:t>
      </w:r>
    </w:p>
    <w:sectPr w:rsidR="00EF3C3A" w:rsidRPr="00E12059" w:rsidSect="007B42D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386D" w14:textId="77777777" w:rsidR="000E20C4" w:rsidRDefault="000E20C4" w:rsidP="002235B4">
      <w:r>
        <w:separator/>
      </w:r>
    </w:p>
  </w:endnote>
  <w:endnote w:type="continuationSeparator" w:id="0">
    <w:p w14:paraId="320CFA41" w14:textId="77777777" w:rsidR="000E20C4" w:rsidRDefault="000E20C4" w:rsidP="0022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DDEB" w14:textId="77777777" w:rsidR="00556BBC" w:rsidRDefault="00556BBC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1D0D79">
      <w:rPr>
        <w:noProof/>
      </w:rPr>
      <w:t>5</w:t>
    </w:r>
    <w:r>
      <w:fldChar w:fldCharType="end"/>
    </w:r>
  </w:p>
  <w:p w14:paraId="152776FC" w14:textId="77777777" w:rsidR="002235B4" w:rsidRDefault="002235B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E150" w14:textId="77777777" w:rsidR="000E20C4" w:rsidRDefault="000E20C4" w:rsidP="002235B4">
      <w:r>
        <w:separator/>
      </w:r>
    </w:p>
  </w:footnote>
  <w:footnote w:type="continuationSeparator" w:id="0">
    <w:p w14:paraId="7E40D476" w14:textId="77777777" w:rsidR="000E20C4" w:rsidRDefault="000E20C4" w:rsidP="00223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708"/>
    <w:rsid w:val="00062E4D"/>
    <w:rsid w:val="00080726"/>
    <w:rsid w:val="00083563"/>
    <w:rsid w:val="000A252A"/>
    <w:rsid w:val="000E20C4"/>
    <w:rsid w:val="000E2708"/>
    <w:rsid w:val="00146BEF"/>
    <w:rsid w:val="00160308"/>
    <w:rsid w:val="001B2047"/>
    <w:rsid w:val="001D0D79"/>
    <w:rsid w:val="002235B4"/>
    <w:rsid w:val="00251C79"/>
    <w:rsid w:val="00253664"/>
    <w:rsid w:val="0029043F"/>
    <w:rsid w:val="002C0BD9"/>
    <w:rsid w:val="002D4E28"/>
    <w:rsid w:val="00371BCB"/>
    <w:rsid w:val="004402A7"/>
    <w:rsid w:val="004551AD"/>
    <w:rsid w:val="00556BBC"/>
    <w:rsid w:val="00566EAF"/>
    <w:rsid w:val="005E7388"/>
    <w:rsid w:val="00617BF5"/>
    <w:rsid w:val="00715452"/>
    <w:rsid w:val="0073011E"/>
    <w:rsid w:val="00784879"/>
    <w:rsid w:val="007B42DC"/>
    <w:rsid w:val="007C1BFA"/>
    <w:rsid w:val="008236F5"/>
    <w:rsid w:val="008A42FF"/>
    <w:rsid w:val="00931890"/>
    <w:rsid w:val="00947BE3"/>
    <w:rsid w:val="009B0439"/>
    <w:rsid w:val="009C00D6"/>
    <w:rsid w:val="009D05F1"/>
    <w:rsid w:val="00B10766"/>
    <w:rsid w:val="00BC57E4"/>
    <w:rsid w:val="00C5230C"/>
    <w:rsid w:val="00C635CC"/>
    <w:rsid w:val="00D4033E"/>
    <w:rsid w:val="00E07128"/>
    <w:rsid w:val="00E12059"/>
    <w:rsid w:val="00E153D7"/>
    <w:rsid w:val="00E34C61"/>
    <w:rsid w:val="00E5751B"/>
    <w:rsid w:val="00E70572"/>
    <w:rsid w:val="00EC1AF4"/>
    <w:rsid w:val="00ED7533"/>
    <w:rsid w:val="00EF3C3A"/>
    <w:rsid w:val="00FE6DDF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3BC7B"/>
  <w15:chartTrackingRefBased/>
  <w15:docId w15:val="{117C909A-F2F2-4F44-9E42-5E363E9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1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11E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70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011E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3011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3011E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7301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3011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3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rsid w:val="0073011E"/>
    <w:rPr>
      <w:rFonts w:ascii="Consolas" w:eastAsia="Times New Roman" w:hAnsi="Consolas"/>
    </w:rPr>
  </w:style>
  <w:style w:type="paragraph" w:styleId="a5">
    <w:name w:val="Обычный (веб)"/>
    <w:basedOn w:val="a"/>
    <w:uiPriority w:val="99"/>
    <w:unhideWhenUsed/>
    <w:rsid w:val="0073011E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73011E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73011E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73011E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73011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73011E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73011E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73011E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73011E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73011E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rsid w:val="0073011E"/>
    <w:rPr>
      <w:color w:val="FF9900"/>
    </w:rPr>
  </w:style>
  <w:style w:type="character" w:customStyle="1" w:styleId="small">
    <w:name w:val="small"/>
    <w:rsid w:val="0073011E"/>
    <w:rPr>
      <w:sz w:val="16"/>
      <w:szCs w:val="16"/>
    </w:rPr>
  </w:style>
  <w:style w:type="character" w:customStyle="1" w:styleId="fill">
    <w:name w:val="fill"/>
    <w:rsid w:val="0073011E"/>
    <w:rPr>
      <w:b/>
      <w:bCs/>
      <w:i/>
      <w:iCs/>
      <w:color w:val="FF0000"/>
    </w:rPr>
  </w:style>
  <w:style w:type="character" w:customStyle="1" w:styleId="maggd">
    <w:name w:val="maggd"/>
    <w:rsid w:val="0073011E"/>
    <w:rPr>
      <w:color w:val="006400"/>
    </w:rPr>
  </w:style>
  <w:style w:type="character" w:customStyle="1" w:styleId="magusn">
    <w:name w:val="magusn"/>
    <w:rsid w:val="0073011E"/>
    <w:rPr>
      <w:color w:val="006666"/>
    </w:rPr>
  </w:style>
  <w:style w:type="character" w:customStyle="1" w:styleId="enp">
    <w:name w:val="enp"/>
    <w:rsid w:val="0073011E"/>
    <w:rPr>
      <w:color w:val="3C7828"/>
    </w:rPr>
  </w:style>
  <w:style w:type="character" w:customStyle="1" w:styleId="kdkss">
    <w:name w:val="kdkss"/>
    <w:rsid w:val="0073011E"/>
    <w:rPr>
      <w:color w:val="BE780A"/>
    </w:rPr>
  </w:style>
  <w:style w:type="character" w:customStyle="1" w:styleId="actel">
    <w:name w:val="actel"/>
    <w:rsid w:val="0073011E"/>
    <w:rPr>
      <w:color w:val="E36C0A"/>
    </w:rPr>
  </w:style>
  <w:style w:type="character" w:styleId="a6">
    <w:name w:val="annotation reference"/>
    <w:uiPriority w:val="99"/>
    <w:semiHidden/>
    <w:unhideWhenUsed/>
    <w:rsid w:val="000E27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2708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0E2708"/>
    <w:rPr>
      <w:rFonts w:eastAsia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2708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0E2708"/>
    <w:rPr>
      <w:rFonts w:eastAsia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E27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0E270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0E270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d">
    <w:name w:val="Placeholder Text"/>
    <w:uiPriority w:val="99"/>
    <w:semiHidden/>
    <w:rsid w:val="00C5230C"/>
    <w:rPr>
      <w:color w:val="808080"/>
    </w:rPr>
  </w:style>
  <w:style w:type="paragraph" w:styleId="ae">
    <w:name w:val="header"/>
    <w:basedOn w:val="a"/>
    <w:link w:val="af"/>
    <w:uiPriority w:val="99"/>
    <w:semiHidden/>
    <w:unhideWhenUsed/>
    <w:rsid w:val="002235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2235B4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2235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23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1572</Words>
  <Characters>8962</Characters>
  <Application>Microsoft Office Word</Application>
  <DocSecurity>0</DocSecurity>
  <PresentationFormat>i558y9</PresentationFormat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персональными данными работников</vt:lpstr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персональными данными работников</dc:title>
  <dc:subject/>
  <dc:creator>Elena</dc:creator>
  <cp:keywords/>
  <dc:description>Подготовлено на базе материалов БСС «Система Главбух»</dc:description>
  <cp:lastModifiedBy>Ильназ М. Мухаметшин</cp:lastModifiedBy>
  <cp:revision>2</cp:revision>
  <cp:lastPrinted>2017-07-31T09:01:00Z</cp:lastPrinted>
  <dcterms:created xsi:type="dcterms:W3CDTF">2021-12-13T05:48:00Z</dcterms:created>
  <dcterms:modified xsi:type="dcterms:W3CDTF">2021-12-13T05:48:00Z</dcterms:modified>
</cp:coreProperties>
</file>